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D5" w:rsidRDefault="00F85726" w:rsidP="008C34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pt;height:34pt;mso-position-vertical:absolute" fillcolor="#4e6128 [1606]">
            <v:shadow color="#868686"/>
            <v:textpath style="font-family:&quot;Arial Black&quot;;v-text-kern:t" trim="t" fitpath="t" string="Консульство в г.Хакодатэ"/>
          </v:shape>
        </w:pict>
      </w:r>
    </w:p>
    <w:p w:rsidR="008C34D5" w:rsidRDefault="008C34D5" w:rsidP="008C34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555555"/>
          <w:bdr w:val="none" w:sz="0" w:space="0" w:color="auto" w:frame="1"/>
        </w:rPr>
      </w:pPr>
    </w:p>
    <w:p w:rsidR="00A939D3" w:rsidRPr="00A939D3" w:rsidRDefault="00A939D3" w:rsidP="00A93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80808"/>
        </w:rPr>
      </w:pPr>
      <w:r w:rsidRPr="00A939D3">
        <w:rPr>
          <w:color w:val="080808"/>
        </w:rPr>
        <w:t>По Симодскому трактату 1855 года японское правительство обязалось предоставить «места и домы» для консульства России, а по Трактату 1858 года было предоставлено право постоянного жительства в японской столице российским дипломатическим представителям.</w:t>
      </w:r>
    </w:p>
    <w:p w:rsidR="00A939D3" w:rsidRDefault="00A939D3" w:rsidP="00A93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80808"/>
        </w:rPr>
      </w:pPr>
      <w:r w:rsidRPr="00A939D3">
        <w:rPr>
          <w:color w:val="080808"/>
        </w:rPr>
        <w:t>Первым зданием стало российское консульство в Хакодатэ (ныне закрыто). Когда-то именно оно познакомило жителей Хоккайдо с европейской архитектурой.</w:t>
      </w:r>
    </w:p>
    <w:p w:rsidR="00423292" w:rsidRDefault="00423292" w:rsidP="00A93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8080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0"/>
        <w:gridCol w:w="5418"/>
      </w:tblGrid>
      <w:tr w:rsidR="00963D4B" w:rsidRPr="00C66477" w:rsidTr="00423292">
        <w:tc>
          <w:tcPr>
            <w:tcW w:w="5497" w:type="dxa"/>
          </w:tcPr>
          <w:p w:rsidR="00963D4B" w:rsidRPr="00C66477" w:rsidRDefault="00963D4B" w:rsidP="00C6647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color w:val="555555"/>
                <w:bdr w:val="none" w:sz="0" w:space="0" w:color="auto" w:frame="1"/>
              </w:rPr>
            </w:pPr>
            <w:r w:rsidRPr="00C66477">
              <w:rPr>
                <w:b/>
                <w:bCs/>
                <w:noProof/>
                <w:color w:val="555555"/>
                <w:bdr w:val="none" w:sz="0" w:space="0" w:color="auto" w:frame="1"/>
              </w:rPr>
              <w:drawing>
                <wp:inline distT="0" distB="0" distL="0" distR="0">
                  <wp:extent cx="3565654" cy="2340000"/>
                  <wp:effectExtent l="19050" t="0" r="0" b="0"/>
                  <wp:docPr id="6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654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477" w:rsidRDefault="00C66477" w:rsidP="00C66477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color w:val="080808"/>
                <w:shd w:val="clear" w:color="auto" w:fill="FFFFFF"/>
              </w:rPr>
            </w:pPr>
          </w:p>
          <w:p w:rsidR="00963D4B" w:rsidRPr="00C66477" w:rsidRDefault="00963D4B" w:rsidP="00C66477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color w:val="080808"/>
              </w:rPr>
            </w:pPr>
            <w:r w:rsidRPr="00C66477">
              <w:rPr>
                <w:color w:val="080808"/>
                <w:shd w:val="clear" w:color="auto" w:fill="FFFFFF"/>
              </w:rPr>
              <w:t>г.Хакодатэ. Здание бывшего российского Консульства. Главный вход.</w:t>
            </w:r>
          </w:p>
        </w:tc>
        <w:tc>
          <w:tcPr>
            <w:tcW w:w="5491" w:type="dxa"/>
          </w:tcPr>
          <w:p w:rsidR="00C66477" w:rsidRPr="00C66477" w:rsidRDefault="00963D4B" w:rsidP="00C66477">
            <w:pPr>
              <w:pStyle w:val="a3"/>
              <w:spacing w:before="0" w:beforeAutospacing="0" w:after="0" w:afterAutospacing="0"/>
              <w:ind w:left="-110" w:hanging="52"/>
              <w:jc w:val="center"/>
              <w:rPr>
                <w:color w:val="080808"/>
              </w:rPr>
            </w:pPr>
            <w:r w:rsidRPr="00C66477">
              <w:rPr>
                <w:b/>
                <w:bCs/>
                <w:noProof/>
                <w:color w:val="555555"/>
                <w:bdr w:val="none" w:sz="0" w:space="0" w:color="auto" w:frame="1"/>
              </w:rPr>
              <w:drawing>
                <wp:inline distT="0" distB="0" distL="0" distR="0">
                  <wp:extent cx="3559337" cy="2340000"/>
                  <wp:effectExtent l="19050" t="0" r="3013" b="0"/>
                  <wp:docPr id="7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337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477" w:rsidRDefault="00C66477" w:rsidP="00C66477">
            <w:pPr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</w:p>
          <w:p w:rsidR="00963D4B" w:rsidRPr="00C66477" w:rsidRDefault="00C66477" w:rsidP="00C66477">
            <w:pPr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77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г.Хакодатэ. Здание бывшего российского Консульства. Сад.</w:t>
            </w:r>
          </w:p>
        </w:tc>
      </w:tr>
      <w:tr w:rsidR="00C66477" w:rsidRPr="00C66477" w:rsidTr="00423292">
        <w:tc>
          <w:tcPr>
            <w:tcW w:w="5497" w:type="dxa"/>
          </w:tcPr>
          <w:p w:rsidR="00C66477" w:rsidRDefault="00C66477" w:rsidP="00C6647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color w:val="555555"/>
                <w:bdr w:val="none" w:sz="0" w:space="0" w:color="auto" w:frame="1"/>
              </w:rPr>
            </w:pPr>
            <w:r>
              <w:rPr>
                <w:b/>
                <w:bCs/>
                <w:noProof/>
                <w:color w:val="555555"/>
                <w:bdr w:val="none" w:sz="0" w:space="0" w:color="auto" w:frame="1"/>
              </w:rPr>
              <w:drawing>
                <wp:inline distT="0" distB="0" distL="0" distR="0">
                  <wp:extent cx="1828800" cy="2781300"/>
                  <wp:effectExtent l="19050" t="0" r="0" b="0"/>
                  <wp:docPr id="8" name="Рисунок 7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477" w:rsidRPr="00C66477" w:rsidRDefault="00C66477" w:rsidP="00C6647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color w:val="555555"/>
                <w:bdr w:val="none" w:sz="0" w:space="0" w:color="auto" w:frame="1"/>
              </w:rPr>
            </w:pPr>
            <w:r w:rsidRPr="00113692">
              <w:rPr>
                <w:color w:val="080808"/>
                <w:sz w:val="28"/>
                <w:szCs w:val="28"/>
                <w:shd w:val="clear" w:color="auto" w:fill="FFFFFF"/>
              </w:rPr>
              <w:t>г</w:t>
            </w:r>
            <w:r w:rsidRPr="00113692">
              <w:rPr>
                <w:color w:val="080808"/>
                <w:shd w:val="clear" w:color="auto" w:fill="FFFFFF"/>
              </w:rPr>
              <w:t>.</w:t>
            </w:r>
            <w:r w:rsidRPr="00C66477">
              <w:rPr>
                <w:color w:val="080808"/>
                <w:shd w:val="clear" w:color="auto" w:fill="FFFFFF"/>
              </w:rPr>
              <w:t>Хакодатэ. Здание бывшего российского Консульства. Лестница внутри здания</w:t>
            </w:r>
          </w:p>
        </w:tc>
        <w:tc>
          <w:tcPr>
            <w:tcW w:w="5491" w:type="dxa"/>
          </w:tcPr>
          <w:p w:rsidR="00C66477" w:rsidRDefault="00C66477" w:rsidP="00C66477">
            <w:pPr>
              <w:pStyle w:val="a3"/>
              <w:spacing w:before="0" w:beforeAutospacing="0" w:after="0" w:afterAutospacing="0"/>
              <w:ind w:left="-110" w:hanging="52"/>
              <w:jc w:val="center"/>
              <w:rPr>
                <w:b/>
                <w:bCs/>
                <w:noProof/>
                <w:color w:val="555555"/>
                <w:bdr w:val="none" w:sz="0" w:space="0" w:color="auto" w:frame="1"/>
              </w:rPr>
            </w:pPr>
            <w:r>
              <w:rPr>
                <w:b/>
                <w:bCs/>
                <w:noProof/>
                <w:color w:val="555555"/>
                <w:bdr w:val="none" w:sz="0" w:space="0" w:color="auto" w:frame="1"/>
              </w:rPr>
              <w:drawing>
                <wp:inline distT="0" distB="0" distL="0" distR="0">
                  <wp:extent cx="3566875" cy="2340000"/>
                  <wp:effectExtent l="19050" t="0" r="0" b="0"/>
                  <wp:docPr id="9" name="Рисунок 8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875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477" w:rsidRDefault="00C66477" w:rsidP="00C66477">
            <w:pPr>
              <w:ind w:firstLine="708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</w:p>
          <w:p w:rsidR="00C66477" w:rsidRPr="00C66477" w:rsidRDefault="00C66477" w:rsidP="00C6647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6477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г.Хакодатэ. Православный храм Воскресения Христова.</w:t>
            </w:r>
          </w:p>
        </w:tc>
      </w:tr>
    </w:tbl>
    <w:p w:rsidR="00423292" w:rsidRDefault="00423292" w:rsidP="00C6647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80808"/>
          <w:sz w:val="28"/>
          <w:szCs w:val="28"/>
        </w:rPr>
      </w:pPr>
    </w:p>
    <w:p w:rsidR="00963D4B" w:rsidRPr="00423292" w:rsidRDefault="00423292" w:rsidP="00C6647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80808"/>
          <w:sz w:val="32"/>
          <w:szCs w:val="32"/>
        </w:rPr>
      </w:pPr>
      <w:r w:rsidRPr="00423292">
        <w:rPr>
          <w:b/>
          <w:color w:val="080808"/>
          <w:sz w:val="32"/>
          <w:szCs w:val="32"/>
        </w:rPr>
        <w:t>Хакодатэ сегодня</w:t>
      </w:r>
    </w:p>
    <w:p w:rsidR="00423292" w:rsidRPr="00423292" w:rsidRDefault="00423292" w:rsidP="00C6647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80808"/>
          <w:sz w:val="28"/>
          <w:szCs w:val="28"/>
        </w:rPr>
      </w:pPr>
      <w:r>
        <w:rPr>
          <w:noProof/>
        </w:rPr>
        <w:drawing>
          <wp:inline distT="0" distB="0" distL="0" distR="0">
            <wp:extent cx="2095500" cy="1574800"/>
            <wp:effectExtent l="19050" t="0" r="0" b="0"/>
            <wp:docPr id="27" name="Рисунок 27" descr="Парк Горёк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арк Горёкак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0" cy="1574800"/>
            <wp:effectExtent l="19050" t="0" r="0" b="0"/>
            <wp:docPr id="30" name="Рисунок 30" descr="Башня Горёк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Башня Горёкак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5500" cy="1574800"/>
            <wp:effectExtent l="19050" t="0" r="0" b="0"/>
            <wp:docPr id="33" name="Рисунок 33" descr="Храм Корю-д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Храм Корю-дз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4B" w:rsidRDefault="00963D4B" w:rsidP="00A939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555555"/>
          <w:bdr w:val="none" w:sz="0" w:space="0" w:color="auto" w:frame="1"/>
        </w:rPr>
      </w:pPr>
    </w:p>
    <w:sectPr w:rsidR="00963D4B" w:rsidSect="008C34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4D5"/>
    <w:rsid w:val="00113692"/>
    <w:rsid w:val="00423292"/>
    <w:rsid w:val="004C278C"/>
    <w:rsid w:val="006E7A8D"/>
    <w:rsid w:val="008C34D5"/>
    <w:rsid w:val="00917C58"/>
    <w:rsid w:val="00963D4B"/>
    <w:rsid w:val="00A939D3"/>
    <w:rsid w:val="00C66477"/>
    <w:rsid w:val="00F8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4D5"/>
    <w:rPr>
      <w:b/>
      <w:bCs/>
    </w:rPr>
  </w:style>
  <w:style w:type="character" w:customStyle="1" w:styleId="apple-converted-space">
    <w:name w:val="apple-converted-space"/>
    <w:basedOn w:val="a0"/>
    <w:rsid w:val="008C34D5"/>
  </w:style>
  <w:style w:type="paragraph" w:styleId="a5">
    <w:name w:val="Balloon Text"/>
    <w:basedOn w:val="a"/>
    <w:link w:val="a6"/>
    <w:uiPriority w:val="99"/>
    <w:semiHidden/>
    <w:unhideWhenUsed/>
    <w:rsid w:val="008C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8DF6C1-6515-400C-994C-7B9A8091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2017-03-22T08:12:00Z</dcterms:created>
  <dcterms:modified xsi:type="dcterms:W3CDTF">2017-04-05T06:44:00Z</dcterms:modified>
</cp:coreProperties>
</file>