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4D5" w:rsidRDefault="00A558AB" w:rsidP="003D125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0pt;height:34pt;mso-position-vertical:absolute" fillcolor="#4e6128 [1606]">
            <v:shadow color="#868686"/>
            <v:textpath style="font-family:&quot;Arial Black&quot;;v-text-kern:t" trim="t" fitpath="t" string="Фотогалерея"/>
          </v:shape>
        </w:pict>
      </w:r>
    </w:p>
    <w:p w:rsidR="008C34D5" w:rsidRDefault="008C34D5" w:rsidP="008C34D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555555"/>
          <w:bdr w:val="none" w:sz="0" w:space="0" w:color="auto" w:frame="1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3D125E" w:rsidTr="00177416">
        <w:tc>
          <w:tcPr>
            <w:tcW w:w="5494" w:type="dxa"/>
          </w:tcPr>
          <w:p w:rsidR="003D125E" w:rsidRDefault="003D125E" w:rsidP="003D125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55555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2520950" cy="2946400"/>
                  <wp:effectExtent l="19050" t="0" r="0" b="0"/>
                  <wp:docPr id="6" name="Рисунок 6" descr="http://goshkevich.by/wp-content/uploads/2014/12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oshkevich.by/wp-content/uploads/2014/12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290" b="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94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16" w:rsidRDefault="003D125E" w:rsidP="0017741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Ж</w:t>
            </w:r>
            <w:r w:rsidRPr="003D125E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 xml:space="preserve">ена </w:t>
            </w: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 xml:space="preserve"> Иосифа Гошкевича </w:t>
            </w:r>
            <w:r w:rsidRPr="003D125E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 xml:space="preserve">Екатерина Семеновна и сын Иосиф. </w:t>
            </w:r>
          </w:p>
          <w:p w:rsidR="003D125E" w:rsidRPr="003D125E" w:rsidRDefault="003D125E" w:rsidP="0017741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dr w:val="none" w:sz="0" w:space="0" w:color="auto" w:frame="1"/>
              </w:rPr>
            </w:pPr>
            <w:r w:rsidRPr="003D125E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>Фотография 1875 г</w:t>
            </w:r>
          </w:p>
        </w:tc>
        <w:tc>
          <w:tcPr>
            <w:tcW w:w="5494" w:type="dxa"/>
          </w:tcPr>
          <w:p w:rsidR="003D125E" w:rsidRDefault="003D125E" w:rsidP="003D125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55555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2825750" cy="2946400"/>
                  <wp:effectExtent l="19050" t="0" r="0" b="0"/>
                  <wp:docPr id="12" name="Рисунок 12" descr="http://goshkevich.by/wp-content/uploads/2014/12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oshkevich.by/wp-content/uploads/2014/12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610" b="13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294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25E" w:rsidRPr="003D125E" w:rsidRDefault="003D125E" w:rsidP="003D125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dr w:val="none" w:sz="0" w:space="0" w:color="auto" w:frame="1"/>
              </w:rPr>
            </w:pPr>
            <w:r w:rsidRPr="003D125E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>Доктор Тацибана-но Коосай (Владимир Прибылов). С рисунка А. Ф. Можайского, лейтенанта фрегата «Диана». 1854 г.</w:t>
            </w:r>
            <w:r w:rsidRPr="003D125E">
              <w:rPr>
                <w:rStyle w:val="apple-converted-space"/>
                <w:rFonts w:ascii="Ubuntu Condensed" w:hAnsi="Ubuntu Condensed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3D125E" w:rsidTr="00177416">
        <w:tc>
          <w:tcPr>
            <w:tcW w:w="10988" w:type="dxa"/>
            <w:gridSpan w:val="2"/>
          </w:tcPr>
          <w:p w:rsidR="003D125E" w:rsidRDefault="003D125E" w:rsidP="003D125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55555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4006850" cy="2489200"/>
                  <wp:effectExtent l="19050" t="0" r="0" b="0"/>
                  <wp:docPr id="9" name="Рисунок 9" descr="http://goshkevich.by/wp-content/uploads/2014/12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oshkevich.by/wp-content/uploads/2014/12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25E" w:rsidRPr="003D125E" w:rsidRDefault="003D125E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dr w:val="none" w:sz="0" w:space="0" w:color="auto" w:frame="1"/>
              </w:rPr>
            </w:pPr>
            <w:r w:rsidRPr="003D125E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 xml:space="preserve">Октябрь 1852 г. </w:t>
            </w: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И.Гошкевич</w:t>
            </w:r>
            <w:r w:rsidRPr="003D125E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 xml:space="preserve"> первый слева, рядом с н</w:t>
            </w: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им</w:t>
            </w:r>
            <w:r w:rsidRPr="003D125E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 xml:space="preserve"> командующий фрегатом </w:t>
            </w: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br/>
            </w:r>
            <w:r w:rsidRPr="003D125E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 xml:space="preserve">И. С. Унковский, И. А. Гончаров и вице-адмирал Е. В. Путятин среди офицеров фрегата «Паллада». </w:t>
            </w:r>
          </w:p>
        </w:tc>
      </w:tr>
      <w:tr w:rsidR="003D125E" w:rsidTr="00177416">
        <w:tc>
          <w:tcPr>
            <w:tcW w:w="5494" w:type="dxa"/>
          </w:tcPr>
          <w:p w:rsid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  <w:p w:rsid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  <w:p w:rsid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  <w:p w:rsid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  <w:p w:rsid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  <w:p w:rsid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  <w:p w:rsid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  <w:p w:rsid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  <w:p w:rsid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  <w:p w:rsidR="003D125E" w:rsidRDefault="00177416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noProof/>
              </w:rPr>
            </w:pPr>
            <w:r>
              <w:rPr>
                <w:rFonts w:ascii="Ubuntu Condensed" w:hAnsi="Ubuntu Condensed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-1946910</wp:posOffset>
                  </wp:positionV>
                  <wp:extent cx="1574800" cy="1930400"/>
                  <wp:effectExtent l="19050" t="0" r="6350" b="0"/>
                  <wp:wrapTight wrapText="bothSides">
                    <wp:wrapPolygon edited="0">
                      <wp:start x="-261" y="0"/>
                      <wp:lineTo x="-261" y="21316"/>
                      <wp:lineTo x="21687" y="21316"/>
                      <wp:lineTo x="21687" y="0"/>
                      <wp:lineTo x="-261" y="0"/>
                    </wp:wrapPolygon>
                  </wp:wrapTight>
                  <wp:docPr id="15" name="Рисунок 15" descr="http://goshkevich.by/wp-content/uploads/2014/12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shkevich.by/wp-content/uploads/2014/12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D125E" w:rsidRPr="00495207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>Японская акварель, изображающая  посольство</w:t>
            </w:r>
            <w:r w:rsidR="00495207"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 xml:space="preserve"> России</w:t>
            </w:r>
            <w:r w:rsidR="003D125E" w:rsidRPr="00495207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 xml:space="preserve"> в 1853 г.</w:t>
            </w:r>
          </w:p>
        </w:tc>
        <w:tc>
          <w:tcPr>
            <w:tcW w:w="5494" w:type="dxa"/>
          </w:tcPr>
          <w:p w:rsidR="003D125E" w:rsidRDefault="00495207" w:rsidP="00177416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color w:val="55555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2774950" cy="1914715"/>
                  <wp:effectExtent l="19050" t="0" r="6350" b="0"/>
                  <wp:docPr id="18" name="Рисунок 18" descr="http://goshkevich.by/wp-content/uploads/2014/11/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oshkevich.by/wp-content/uploads/2014/11/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79" cy="1914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207" w:rsidRPr="00495207" w:rsidRDefault="00495207" w:rsidP="0049520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bdr w:val="none" w:sz="0" w:space="0" w:color="auto" w:frame="1"/>
              </w:rPr>
            </w:pPr>
            <w:r w:rsidRPr="00495207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 xml:space="preserve">Открытие  бронзового бюста </w:t>
            </w: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 xml:space="preserve">И.Гошкевича </w:t>
            </w:r>
            <w:r w:rsidRPr="00495207">
              <w:rPr>
                <w:rFonts w:ascii="Ubuntu Condensed" w:hAnsi="Ubuntu Condensed"/>
                <w:sz w:val="28"/>
                <w:szCs w:val="28"/>
                <w:shd w:val="clear" w:color="auto" w:fill="FFFFFF"/>
              </w:rPr>
              <w:t>в Музее японского города Хакодатэ</w:t>
            </w:r>
          </w:p>
        </w:tc>
      </w:tr>
    </w:tbl>
    <w:p w:rsidR="008C34D5" w:rsidRDefault="008C34D5" w:rsidP="008C34D5">
      <w:pPr>
        <w:pStyle w:val="a3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a4"/>
          <w:color w:val="555555"/>
          <w:bdr w:val="none" w:sz="0" w:space="0" w:color="auto" w:frame="1"/>
        </w:rPr>
      </w:pPr>
    </w:p>
    <w:sectPr w:rsidR="008C34D5" w:rsidSect="008C34D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 Condense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34D5"/>
    <w:rsid w:val="00177416"/>
    <w:rsid w:val="003D125E"/>
    <w:rsid w:val="0040320A"/>
    <w:rsid w:val="00495207"/>
    <w:rsid w:val="008C34D5"/>
    <w:rsid w:val="00917C58"/>
    <w:rsid w:val="00A558AB"/>
    <w:rsid w:val="00A84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3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34D5"/>
    <w:rPr>
      <w:b/>
      <w:bCs/>
    </w:rPr>
  </w:style>
  <w:style w:type="character" w:customStyle="1" w:styleId="apple-converted-space">
    <w:name w:val="apple-converted-space"/>
    <w:basedOn w:val="a0"/>
    <w:rsid w:val="008C34D5"/>
  </w:style>
  <w:style w:type="paragraph" w:styleId="a5">
    <w:name w:val="Balloon Text"/>
    <w:basedOn w:val="a"/>
    <w:link w:val="a6"/>
    <w:uiPriority w:val="99"/>
    <w:semiHidden/>
    <w:unhideWhenUsed/>
    <w:rsid w:val="008C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4D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D12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6438C94-0836-4A83-B16E-867B8DA5A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2017-03-22T06:34:00Z</dcterms:created>
  <dcterms:modified xsi:type="dcterms:W3CDTF">2017-04-05T06:53:00Z</dcterms:modified>
</cp:coreProperties>
</file>